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Pr="00073885" w:rsidRDefault="008C4ABC" w:rsidP="00073885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</w:t>
      </w:r>
      <w:r w:rsidR="00D3625B">
        <w:rPr>
          <w:lang w:eastAsia="pl-PL"/>
        </w:rPr>
        <w:t>7</w:t>
      </w:r>
      <w:r w:rsidR="00073885" w:rsidRPr="00073885">
        <w:rPr>
          <w:lang w:eastAsia="pl-PL"/>
        </w:rPr>
        <w:t>.2017</w:t>
      </w:r>
    </w:p>
    <w:p w:rsidR="00073885" w:rsidRDefault="00073885" w:rsidP="003064AA">
      <w:pPr>
        <w:tabs>
          <w:tab w:val="left" w:pos="3119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5328C4" w:rsidP="008C4ABC">
      <w:pPr>
        <w:pStyle w:val="Tekstpodstawowy2"/>
        <w:spacing w:line="240" w:lineRule="auto"/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5328C4">
        <w:rPr>
          <w:rFonts w:ascii="Calibri" w:eastAsia="Calibri" w:hAnsi="Calibri" w:cs="Calibri"/>
          <w:b/>
          <w:sz w:val="24"/>
          <w:szCs w:val="24"/>
        </w:rPr>
        <w:t>„</w:t>
      </w:r>
      <w:r w:rsidR="00DC5678" w:rsidRPr="00DC5678">
        <w:rPr>
          <w:rFonts w:eastAsia="MS Mincho"/>
          <w:b/>
          <w:lang w:eastAsia="pl-PL"/>
        </w:rPr>
        <w:t xml:space="preserve">Przebudowa </w:t>
      </w:r>
      <w:r w:rsidR="00DC5678" w:rsidRPr="00DC5678">
        <w:rPr>
          <w:b/>
          <w:color w:val="000000"/>
          <w:lang w:eastAsia="pl-PL"/>
        </w:rPr>
        <w:t xml:space="preserve">drogi w </w:t>
      </w:r>
      <w:r w:rsidR="00E53FA8">
        <w:rPr>
          <w:b/>
          <w:color w:val="000000"/>
          <w:lang w:eastAsia="pl-PL"/>
        </w:rPr>
        <w:t>m</w:t>
      </w:r>
      <w:bookmarkStart w:id="0" w:name="_GoBack"/>
      <w:bookmarkEnd w:id="0"/>
      <w:r w:rsidR="00DC5678" w:rsidRPr="00DC5678">
        <w:rPr>
          <w:b/>
          <w:color w:val="000000"/>
          <w:lang w:eastAsia="pl-PL"/>
        </w:rPr>
        <w:t>. Wylatkowo</w:t>
      </w:r>
      <w:r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r w:rsidR="001D6889" w:rsidRPr="001D6889">
        <w:rPr>
          <w:rFonts w:ascii="Calibri" w:eastAsia="Calibri" w:hAnsi="Calibri" w:cs="Calibri"/>
          <w:sz w:val="24"/>
          <w:szCs w:val="24"/>
        </w:rPr>
        <w:t>t.j. Dz. U. z 201</w:t>
      </w:r>
      <w:r w:rsidR="00042828">
        <w:rPr>
          <w:rFonts w:ascii="Calibri" w:eastAsia="Calibri" w:hAnsi="Calibri" w:cs="Calibri"/>
          <w:sz w:val="24"/>
          <w:szCs w:val="24"/>
        </w:rPr>
        <w:t>7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042828">
        <w:rPr>
          <w:rFonts w:ascii="Calibri" w:eastAsia="Calibri" w:hAnsi="Calibri" w:cs="Calibri"/>
          <w:sz w:val="24"/>
          <w:szCs w:val="24"/>
        </w:rPr>
        <w:t>1579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z późn.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E648E" w:rsidRPr="00073885" w:rsidRDefault="00B45793" w:rsidP="009D68C9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644E5A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644E5A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644E5A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644E5A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DC5678">
        <w:rPr>
          <w:rFonts w:ascii="Calibri" w:hAnsi="Calibri" w:cs="Times New Roman"/>
          <w:b/>
          <w:sz w:val="24"/>
          <w:szCs w:val="24"/>
          <w:lang w:eastAsia="pl-PL"/>
        </w:rPr>
        <w:t>drogi w m. Wylatkowo</w:t>
      </w:r>
      <w:r w:rsidRPr="00073885">
        <w:rPr>
          <w:rFonts w:ascii="Calibri" w:hAnsi="Calibri" w:cs="Times New Roman"/>
          <w:b/>
          <w:sz w:val="24"/>
          <w:szCs w:val="24"/>
          <w:lang w:eastAsia="pl-PL"/>
        </w:rPr>
        <w:t>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644E5A" w:rsidRDefault="00B45793" w:rsidP="00B45793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B45793">
        <w:rPr>
          <w:rFonts w:ascii="Calibri" w:hAnsi="Calibri" w:cs="Times New Roman"/>
          <w:sz w:val="24"/>
          <w:szCs w:val="24"/>
          <w:lang w:eastAsia="pl-PL"/>
        </w:rPr>
        <w:t>,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DC5678">
        <w:rPr>
          <w:rFonts w:ascii="Calibri" w:hAnsi="Calibri" w:cs="Times New Roman"/>
          <w:b/>
          <w:sz w:val="24"/>
          <w:szCs w:val="24"/>
          <w:lang w:eastAsia="pl-PL"/>
        </w:rPr>
        <w:t>drogi w m. Wylatkowo</w:t>
      </w:r>
      <w:r w:rsidR="00B45793">
        <w:rPr>
          <w:rFonts w:ascii="Calibri" w:hAnsi="Calibri" w:cs="Times New Roman"/>
          <w:sz w:val="24"/>
          <w:szCs w:val="24"/>
          <w:lang w:eastAsia="pl-PL"/>
        </w:rPr>
        <w:t>.</w:t>
      </w:r>
    </w:p>
    <w:p w:rsidR="00694BDA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 (Dz. U. z 2015 r. poz. 184, 1618 i 1634)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98C" w:rsidRDefault="001D398C">
      <w:r>
        <w:separator/>
      </w:r>
    </w:p>
  </w:endnote>
  <w:endnote w:type="continuationSeparator" w:id="0">
    <w:p w:rsidR="001D398C" w:rsidRDefault="001D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98C" w:rsidRDefault="001D398C">
      <w:r>
        <w:separator/>
      </w:r>
    </w:p>
  </w:footnote>
  <w:footnote w:type="continuationSeparator" w:id="0">
    <w:p w:rsidR="001D398C" w:rsidRDefault="001D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42828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556F"/>
    <w:rsid w:val="001176D8"/>
    <w:rsid w:val="00196103"/>
    <w:rsid w:val="001A1136"/>
    <w:rsid w:val="001D398C"/>
    <w:rsid w:val="001D6889"/>
    <w:rsid w:val="001E6111"/>
    <w:rsid w:val="002D6814"/>
    <w:rsid w:val="003064AA"/>
    <w:rsid w:val="0031729F"/>
    <w:rsid w:val="003567F6"/>
    <w:rsid w:val="003A1607"/>
    <w:rsid w:val="003A243C"/>
    <w:rsid w:val="003D40E3"/>
    <w:rsid w:val="004477BC"/>
    <w:rsid w:val="004D1695"/>
    <w:rsid w:val="004F5816"/>
    <w:rsid w:val="00517B3C"/>
    <w:rsid w:val="005328C4"/>
    <w:rsid w:val="005C0B4E"/>
    <w:rsid w:val="00633615"/>
    <w:rsid w:val="00644E5A"/>
    <w:rsid w:val="00694BDA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6278"/>
    <w:rsid w:val="008B1E24"/>
    <w:rsid w:val="008C4ABC"/>
    <w:rsid w:val="009033FF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C6087"/>
    <w:rsid w:val="00CE0F78"/>
    <w:rsid w:val="00CE15D9"/>
    <w:rsid w:val="00CF233C"/>
    <w:rsid w:val="00D3625B"/>
    <w:rsid w:val="00D46BA2"/>
    <w:rsid w:val="00DC5678"/>
    <w:rsid w:val="00DF6FA8"/>
    <w:rsid w:val="00E41E97"/>
    <w:rsid w:val="00E53FA8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5DD0BA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8</cp:revision>
  <cp:lastPrinted>2016-08-11T12:53:00Z</cp:lastPrinted>
  <dcterms:created xsi:type="dcterms:W3CDTF">2017-07-19T10:02:00Z</dcterms:created>
  <dcterms:modified xsi:type="dcterms:W3CDTF">2017-12-28T10:48:00Z</dcterms:modified>
</cp:coreProperties>
</file>